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80" w:rsidRPr="00153229" w:rsidRDefault="00406780" w:rsidP="00153229">
      <w:pPr>
        <w:pStyle w:val="l"/>
        <w:snapToGrid w:val="0"/>
        <w:spacing w:after="120"/>
        <w:rPr>
          <w:rFonts w:ascii="新細明體" w:eastAsia="新細明體" w:hAnsi="新細明體" w:hint="eastAsia"/>
          <w:b/>
          <w:snapToGrid w:val="0"/>
          <w:w w:val="100"/>
          <w:kern w:val="0"/>
        </w:rPr>
      </w:pPr>
      <w:r w:rsidRPr="002A0018">
        <w:rPr>
          <w:rFonts w:ascii="Times New Roman" w:eastAsia="新細明體" w:hAnsi="新細明體"/>
          <w:b/>
          <w:snapToGrid w:val="0"/>
          <w:w w:val="100"/>
          <w:kern w:val="0"/>
        </w:rPr>
        <w:t>表</w:t>
      </w:r>
      <w:r w:rsidR="00604D66" w:rsidRPr="002A0018">
        <w:rPr>
          <w:rFonts w:ascii="Times New Roman" w:eastAsia="新細明體"/>
          <w:b/>
          <w:snapToGrid w:val="0"/>
          <w:w w:val="100"/>
          <w:kern w:val="0"/>
        </w:rPr>
        <w:t>11</w:t>
      </w:r>
      <w:r w:rsidRPr="00153229">
        <w:rPr>
          <w:rFonts w:ascii="新細明體" w:eastAsia="新細明體" w:hAnsi="新細明體" w:hint="eastAsia"/>
          <w:b/>
          <w:snapToGrid w:val="0"/>
          <w:w w:val="100"/>
          <w:kern w:val="0"/>
        </w:rPr>
        <w:t>：各學院兼任教師人數</w:t>
      </w:r>
      <w:r w:rsidRPr="00153229">
        <w:rPr>
          <w:rFonts w:ascii="新細明體" w:eastAsia="新細明體" w:hAnsi="新細明體"/>
          <w:b/>
          <w:snapToGrid w:val="0"/>
          <w:w w:val="100"/>
          <w:kern w:val="0"/>
        </w:rPr>
        <w:t>,</w:t>
      </w:r>
      <w:r w:rsidRPr="00A67F72">
        <w:rPr>
          <w:rFonts w:ascii="Times New Roman" w:eastAsia="新細明體"/>
          <w:b/>
          <w:snapToGrid w:val="0"/>
          <w:w w:val="100"/>
          <w:kern w:val="0"/>
        </w:rPr>
        <w:t>1950-</w:t>
      </w:r>
      <w:r w:rsidR="00A67F72">
        <w:rPr>
          <w:rFonts w:ascii="Times New Roman" w:eastAsia="新細明體"/>
          <w:b/>
          <w:snapToGrid w:val="0"/>
          <w:w w:val="100"/>
          <w:kern w:val="0"/>
        </w:rPr>
        <w:t>20</w:t>
      </w:r>
      <w:r w:rsidR="002A0018">
        <w:rPr>
          <w:rFonts w:ascii="Times New Roman" w:eastAsia="新細明體" w:hint="eastAsia"/>
          <w:b/>
          <w:snapToGrid w:val="0"/>
          <w:w w:val="100"/>
          <w:kern w:val="0"/>
        </w:rPr>
        <w:t>1</w:t>
      </w:r>
      <w:r w:rsidR="004A27F3">
        <w:rPr>
          <w:rFonts w:ascii="Times New Roman" w:eastAsia="新細明體" w:hint="eastAsia"/>
          <w:b/>
          <w:snapToGrid w:val="0"/>
          <w:w w:val="100"/>
          <w:kern w:val="0"/>
        </w:rPr>
        <w:t>3</w:t>
      </w:r>
    </w:p>
    <w:tbl>
      <w:tblPr>
        <w:tblW w:w="102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63FC" w:rsidRPr="00153229" w:rsidTr="00A863FC">
        <w:tblPrEx>
          <w:tblCellMar>
            <w:top w:w="0" w:type="dxa"/>
            <w:bottom w:w="0" w:type="dxa"/>
          </w:tblCellMar>
        </w:tblPrEx>
        <w:trPr>
          <w:cantSplit/>
          <w:trHeight w:val="2118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生物資源暨農學院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公共衛生學院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電機資訊學院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 w:hint="eastAsia"/>
              </w:rPr>
            </w:pPr>
            <w:r w:rsidRPr="00153229"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 w:hint="eastAsia"/>
              </w:rPr>
            </w:pPr>
            <w:r w:rsidRPr="00153229">
              <w:rPr>
                <w:rFonts w:ascii="標楷體" w:eastAsia="標楷體" w:hAnsi="標楷體" w:hint="eastAsia"/>
              </w:rPr>
              <w:t>生命科學院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6F649A">
              <w:rPr>
                <w:rFonts w:ascii="標楷體" w:eastAsia="標楷體" w:hAnsi="標楷體" w:hint="eastAsia"/>
                <w:w w:val="90"/>
              </w:rPr>
              <w:t>體育室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A863FC" w:rsidRPr="00435AF4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435AF4">
              <w:rPr>
                <w:rFonts w:ascii="標楷體" w:eastAsia="標楷體" w:hAnsi="標楷體" w:hint="eastAsia"/>
                <w:w w:val="90"/>
              </w:rPr>
              <w:t>軍訓組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A863FC" w:rsidRPr="00153229" w:rsidRDefault="00A863FC" w:rsidP="00153229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A863FC" w:rsidRPr="00435AF4" w:rsidRDefault="00A863FC" w:rsidP="00153229">
            <w:pPr>
              <w:pStyle w:val="r"/>
              <w:spacing w:before="120"/>
              <w:jc w:val="left"/>
              <w:rPr>
                <w:rFonts w:ascii="標楷體" w:eastAsia="標楷體" w:hAnsi="標楷體" w:hint="eastAsia"/>
              </w:rPr>
            </w:pPr>
            <w:r w:rsidRPr="00153229">
              <w:rPr>
                <w:rFonts w:ascii="標楷體" w:eastAsia="標楷體" w:hAnsi="標楷體" w:hint="eastAsia"/>
              </w:rPr>
              <w:t>師資培育中心</w:t>
            </w: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  <w:tcBorders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  <w:tcBorders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890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891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1998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913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35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29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</w:t>
            </w:r>
          </w:p>
        </w:tc>
      </w:tr>
      <w:tr w:rsidR="00A863FC" w:rsidTr="00A863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  <w:tcBorders>
              <w:bottom w:val="single" w:sz="12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1999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86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296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39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8</w:t>
            </w: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14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</w:tcPr>
          <w:p w:rsidR="00A863FC" w:rsidRDefault="00A863FC" w:rsidP="00153229">
            <w:pPr>
              <w:pStyle w:val="r"/>
              <w:spacing w:line="200" w:lineRule="exact"/>
              <w:ind w:left="0" w:right="57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</w:tcPr>
          <w:p w:rsidR="00A863FC" w:rsidRDefault="00A863FC" w:rsidP="00A863FC">
            <w:pPr>
              <w:pStyle w:val="r"/>
              <w:spacing w:line="200" w:lineRule="exact"/>
              <w:ind w:left="0" w:right="57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</w:t>
            </w:r>
          </w:p>
        </w:tc>
      </w:tr>
    </w:tbl>
    <w:p w:rsidR="00153229" w:rsidRDefault="00153229">
      <w:pPr>
        <w:pStyle w:val="l"/>
        <w:rPr>
          <w:rFonts w:ascii="新細明體" w:eastAsia="新細明體" w:hAnsi="新細明體" w:hint="eastAsia"/>
          <w:b/>
          <w:snapToGrid w:val="0"/>
          <w:w w:val="100"/>
          <w:kern w:val="0"/>
        </w:rPr>
      </w:pPr>
    </w:p>
    <w:p w:rsidR="00406780" w:rsidRPr="00153229" w:rsidRDefault="00B13B62" w:rsidP="00153229">
      <w:pPr>
        <w:pStyle w:val="l"/>
        <w:snapToGrid w:val="0"/>
        <w:spacing w:after="120"/>
        <w:rPr>
          <w:rFonts w:ascii="新細明體" w:eastAsia="新細明體" w:hAnsi="新細明體" w:hint="eastAsia"/>
          <w:b/>
          <w:snapToGrid w:val="0"/>
          <w:w w:val="100"/>
          <w:kern w:val="0"/>
        </w:rPr>
      </w:pPr>
      <w:r w:rsidRPr="002A0018">
        <w:rPr>
          <w:rFonts w:ascii="Times New Roman" w:eastAsia="新細明體" w:hAnsi="新細明體"/>
          <w:b/>
          <w:snapToGrid w:val="0"/>
          <w:w w:val="100"/>
          <w:kern w:val="0"/>
        </w:rPr>
        <w:lastRenderedPageBreak/>
        <w:t>表</w:t>
      </w:r>
      <w:r w:rsidR="00604D66" w:rsidRPr="002A0018">
        <w:rPr>
          <w:rFonts w:ascii="Times New Roman" w:eastAsia="新細明體"/>
          <w:b/>
          <w:snapToGrid w:val="0"/>
          <w:w w:val="100"/>
          <w:kern w:val="0"/>
        </w:rPr>
        <w:t>11</w:t>
      </w:r>
      <w:r w:rsidR="00406780" w:rsidRPr="00153229">
        <w:rPr>
          <w:rFonts w:ascii="新細明體" w:eastAsia="新細明體" w:hAnsi="新細明體" w:hint="eastAsia"/>
          <w:b/>
          <w:snapToGrid w:val="0"/>
          <w:w w:val="100"/>
          <w:kern w:val="0"/>
        </w:rPr>
        <w:t>：各學院兼任教師人數</w:t>
      </w:r>
      <w:r w:rsidR="00406780" w:rsidRPr="00153229">
        <w:rPr>
          <w:rFonts w:ascii="新細明體" w:eastAsia="新細明體" w:hAnsi="新細明體"/>
          <w:b/>
          <w:snapToGrid w:val="0"/>
          <w:w w:val="100"/>
          <w:kern w:val="0"/>
        </w:rPr>
        <w:t>,</w:t>
      </w:r>
      <w:r w:rsidR="00406780" w:rsidRPr="00A67F72">
        <w:rPr>
          <w:rFonts w:ascii="Times New Roman" w:eastAsia="新細明體"/>
          <w:b/>
          <w:snapToGrid w:val="0"/>
          <w:w w:val="100"/>
          <w:kern w:val="0"/>
        </w:rPr>
        <w:t>1950-20</w:t>
      </w:r>
      <w:r w:rsidR="004934C8">
        <w:rPr>
          <w:rFonts w:ascii="Times New Roman" w:eastAsia="新細明體"/>
          <w:b/>
          <w:snapToGrid w:val="0"/>
          <w:w w:val="100"/>
          <w:kern w:val="0"/>
        </w:rPr>
        <w:t>1</w:t>
      </w:r>
      <w:r w:rsidR="004A27F3">
        <w:rPr>
          <w:rFonts w:ascii="Times New Roman" w:eastAsia="新細明體" w:hint="eastAsia"/>
          <w:b/>
          <w:snapToGrid w:val="0"/>
          <w:w w:val="100"/>
          <w:kern w:val="0"/>
        </w:rPr>
        <w:t>3</w:t>
      </w:r>
      <w:r w:rsidR="00406780" w:rsidRPr="00153229">
        <w:rPr>
          <w:rFonts w:ascii="新細明體" w:eastAsia="新細明體" w:hAnsi="新細明體" w:hint="eastAsia"/>
          <w:b/>
          <w:snapToGrid w:val="0"/>
          <w:w w:val="100"/>
          <w:kern w:val="0"/>
        </w:rPr>
        <w:t>(續一)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498"/>
        <w:gridCol w:w="425"/>
        <w:gridCol w:w="425"/>
      </w:tblGrid>
      <w:tr w:rsidR="004A27F3" w:rsidRPr="00153229" w:rsidTr="004A27F3">
        <w:tblPrEx>
          <w:tblCellMar>
            <w:top w:w="0" w:type="dxa"/>
            <w:bottom w:w="0" w:type="dxa"/>
          </w:tblCellMar>
        </w:tblPrEx>
        <w:trPr>
          <w:cantSplit/>
          <w:trHeight w:val="2118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生物資源暨農學院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公共衛生學院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/>
              </w:rPr>
            </w:pPr>
            <w:r w:rsidRPr="00153229">
              <w:rPr>
                <w:rFonts w:ascii="標楷體" w:eastAsia="標楷體" w:hAnsi="標楷體" w:hint="eastAsia"/>
              </w:rPr>
              <w:t>電機資訊學院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 w:hint="eastAsia"/>
              </w:rPr>
            </w:pPr>
            <w:r w:rsidRPr="00153229"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 w:hint="eastAsia"/>
              </w:rPr>
            </w:pPr>
            <w:r w:rsidRPr="00153229">
              <w:rPr>
                <w:rFonts w:ascii="標楷體" w:eastAsia="標楷體" w:hAnsi="標楷體" w:hint="eastAsia"/>
              </w:rPr>
              <w:t>生命科學院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共同教育中心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A27F3" w:rsidRPr="00153229" w:rsidRDefault="004A27F3" w:rsidP="00EB2E7F">
            <w:pPr>
              <w:pStyle w:val="r"/>
              <w:spacing w:before="120"/>
              <w:jc w:val="left"/>
              <w:rPr>
                <w:rFonts w:ascii="標楷體" w:eastAsia="標楷體" w:hAnsi="標楷體" w:hint="eastAsia"/>
              </w:rPr>
            </w:pPr>
            <w:r w:rsidRPr="00153229">
              <w:rPr>
                <w:rFonts w:ascii="標楷體" w:eastAsia="標楷體" w:hAnsi="標楷體" w:hint="eastAsia"/>
              </w:rPr>
              <w:t>師資培育中心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4A27F3" w:rsidRPr="00153229" w:rsidRDefault="004A27F3" w:rsidP="0050015C">
            <w:pPr>
              <w:pStyle w:val="r"/>
              <w:spacing w:before="12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凝態科學研究</w:t>
            </w:r>
            <w:r w:rsidRPr="00153229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textDirection w:val="tbRlV"/>
          </w:tcPr>
          <w:p w:rsidR="004A27F3" w:rsidRPr="00A863FC" w:rsidRDefault="004A27F3" w:rsidP="0050015C">
            <w:pPr>
              <w:pStyle w:val="r"/>
              <w:spacing w:before="12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863FC">
              <w:rPr>
                <w:rFonts w:ascii="標楷體" w:eastAsia="標楷體" w:hAnsi="標楷體" w:hint="eastAsia"/>
                <w:sz w:val="18"/>
                <w:szCs w:val="18"/>
              </w:rPr>
              <w:t>基因體醫學研究中心</w:t>
            </w:r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textDirection w:val="tbRlV"/>
          </w:tcPr>
          <w:p w:rsidR="004A27F3" w:rsidRPr="004A27F3" w:rsidRDefault="004A27F3" w:rsidP="004A27F3">
            <w:pPr>
              <w:pStyle w:val="r"/>
              <w:spacing w:before="120"/>
              <w:jc w:val="left"/>
              <w:rPr>
                <w:rFonts w:ascii="Times New Roman" w:hint="eastAsia"/>
              </w:rPr>
            </w:pPr>
            <w:r w:rsidRPr="004A27F3">
              <w:rPr>
                <w:rFonts w:ascii="標楷體" w:eastAsia="標楷體" w:hAnsi="標楷體" w:hint="eastAsia"/>
              </w:rPr>
              <w:t>理論科學</w:t>
            </w:r>
            <w:bookmarkStart w:id="0" w:name="_GoBack"/>
            <w:bookmarkEnd w:id="0"/>
            <w:r w:rsidRPr="004A27F3">
              <w:rPr>
                <w:rFonts w:ascii="標楷體" w:eastAsia="標楷體" w:hAnsi="標楷體" w:hint="eastAsia"/>
              </w:rPr>
              <w:t>研究中心</w:t>
            </w:r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A863FC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984A67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  <w:p w:rsidR="004A27F3" w:rsidRPr="00A863FC" w:rsidRDefault="004A27F3" w:rsidP="00984A67">
            <w:pPr>
              <w:pStyle w:val="r"/>
              <w:spacing w:line="200" w:lineRule="exact"/>
              <w:ind w:left="0" w:right="57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4A27F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/>
              </w:rPr>
            </w:pPr>
            <w:r>
              <w:rPr>
                <w:rFonts w:ascii="Times New Roman"/>
              </w:rPr>
              <w:t>933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116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358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96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107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 w:hint="eastAsia"/>
              </w:rPr>
              <w:t>11</w:t>
            </w:r>
            <w:r>
              <w:rPr>
                <w:rFonts w:ascii="Times New Roman"/>
              </w:rPr>
              <w:t>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106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83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464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 w:hint="eastAsia"/>
              </w:rPr>
              <w:t>7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 w:hint="eastAsia"/>
              </w:rPr>
              <w:t>1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2002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78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122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114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471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2003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1185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 w:hint="eastAsia"/>
              </w:rPr>
              <w:t>0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101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555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2005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1302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108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2006</w:t>
            </w:r>
          </w:p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2007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1372</w:t>
            </w:r>
          </w:p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1429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151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162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100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106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122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617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634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49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95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87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100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41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33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27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37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</w:t>
            </w:r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2008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1585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660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66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2009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1709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135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128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718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102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96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53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72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rFonts w:ascii="新細明體" w:hAnsi="新細明體" w:cs="新細明體"/>
                <w:sz w:val="20"/>
              </w:rPr>
            </w:pPr>
            <w:r w:rsidRPr="00A67F72">
              <w:rPr>
                <w:rFonts w:hint="eastAsia"/>
                <w:sz w:val="20"/>
              </w:rPr>
              <w:t>1787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238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158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127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747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104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49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A67F72">
            <w:pPr>
              <w:ind w:right="57"/>
              <w:jc w:val="right"/>
              <w:rPr>
                <w:sz w:val="20"/>
              </w:rPr>
            </w:pPr>
            <w:r w:rsidRPr="00A67F72">
              <w:rPr>
                <w:sz w:val="20"/>
              </w:rPr>
              <w:t>43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4A27F3" w:rsidRDefault="004A27F3" w:rsidP="00EB2E7F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1818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F06ED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248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146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126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763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73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98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99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49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color w:val="000000"/>
                <w:sz w:val="20"/>
              </w:rPr>
            </w:pPr>
            <w:r w:rsidRPr="00A863FC">
              <w:rPr>
                <w:color w:val="000000"/>
                <w:sz w:val="20"/>
              </w:rPr>
              <w:t>110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67F72" w:rsidRDefault="004A27F3" w:rsidP="00984A67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84A67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  <w:vAlign w:val="center"/>
          </w:tcPr>
          <w:p w:rsidR="004A27F3" w:rsidRDefault="004A27F3" w:rsidP="00984A67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Pr="00A863FC" w:rsidRDefault="004A27F3" w:rsidP="00984A67">
            <w:pPr>
              <w:ind w:right="57"/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1889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84A67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7F3" w:rsidRDefault="004A27F3" w:rsidP="00984A67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</w:tcBorders>
            <w:vAlign w:val="center"/>
          </w:tcPr>
          <w:p w:rsidR="004A27F3" w:rsidRDefault="004A27F3" w:rsidP="00984A67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</w:tr>
      <w:tr w:rsidR="004A27F3" w:rsidTr="003373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  <w:tcBorders>
              <w:bottom w:val="single" w:sz="12" w:space="0" w:color="auto"/>
            </w:tcBorders>
          </w:tcPr>
          <w:p w:rsidR="004A27F3" w:rsidRDefault="004A27F3">
            <w:pPr>
              <w:pStyle w:val="r"/>
              <w:spacing w:line="200" w:lineRule="exact"/>
              <w:ind w:left="0" w:right="28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2013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84A67">
            <w:pPr>
              <w:ind w:right="57"/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1911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257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147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128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811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76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103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F06ED">
            <w:pPr>
              <w:ind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118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84A67">
            <w:pPr>
              <w:ind w:right="57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7F3" w:rsidRDefault="004A27F3" w:rsidP="00984A67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A27F3" w:rsidRDefault="004A27F3" w:rsidP="00984A67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proofErr w:type="gramStart"/>
            <w:r>
              <w:rPr>
                <w:rFonts w:ascii="Times New Roman" w:hint="eastAsia"/>
              </w:rPr>
              <w:t>─</w:t>
            </w:r>
            <w:proofErr w:type="gramEnd"/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A27F3" w:rsidRDefault="004A27F3" w:rsidP="003B2FDE">
            <w:pPr>
              <w:pStyle w:val="r"/>
              <w:spacing w:line="200" w:lineRule="exact"/>
              <w:ind w:left="0" w:right="57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1</w:t>
            </w:r>
          </w:p>
        </w:tc>
      </w:tr>
    </w:tbl>
    <w:p w:rsidR="00406780" w:rsidRDefault="00406780">
      <w:pPr>
        <w:pStyle w:val="k"/>
        <w:ind w:left="408" w:hanging="408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統計資料以每年</w:t>
      </w:r>
      <w:r>
        <w:rPr>
          <w:rFonts w:ascii="標楷體" w:eastAsia="標楷體"/>
        </w:rPr>
        <w:t>12</w:t>
      </w:r>
      <w:r>
        <w:rPr>
          <w:rFonts w:ascii="標楷體" w:eastAsia="標楷體" w:hint="eastAsia"/>
        </w:rPr>
        <w:t>月份資料為</w:t>
      </w:r>
      <w:proofErr w:type="gramStart"/>
      <w:r>
        <w:rPr>
          <w:rFonts w:ascii="標楷體" w:eastAsia="標楷體" w:hint="eastAsia"/>
        </w:rPr>
        <w:t>準</w:t>
      </w:r>
      <w:proofErr w:type="gramEnd"/>
      <w:r>
        <w:rPr>
          <w:rFonts w:ascii="標楷體" w:eastAsia="標楷體" w:hint="eastAsia"/>
        </w:rPr>
        <w:t>。</w:t>
      </w:r>
    </w:p>
    <w:p w:rsidR="00406780" w:rsidRDefault="00406780">
      <w:pPr>
        <w:pStyle w:val="k"/>
        <w:ind w:left="408" w:hanging="408"/>
        <w:rPr>
          <w:rFonts w:ascii="標楷體" w:eastAsia="標楷體" w:hint="eastAsia"/>
        </w:rPr>
      </w:pPr>
      <w:r>
        <w:rPr>
          <w:rFonts w:ascii="標楷體" w:eastAsia="標楷體"/>
        </w:rPr>
        <w:t xml:space="preserve">    2.1945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1949</w:t>
      </w:r>
      <w:r>
        <w:rPr>
          <w:rFonts w:ascii="標楷體" w:eastAsia="標楷體" w:hint="eastAsia"/>
        </w:rPr>
        <w:t>年資料經多方查考均不得。</w:t>
      </w:r>
    </w:p>
    <w:p w:rsidR="004A27F3" w:rsidRDefault="004A27F3" w:rsidP="004A27F3">
      <w:pPr>
        <w:pStyle w:val="k"/>
        <w:ind w:left="408" w:hanging="408"/>
        <w:rPr>
          <w:rFonts w:ascii="標楷體" w:eastAsia="標楷體" w:hint="eastAsia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2013年起專案計畫教師不納入計算</w:t>
      </w:r>
      <w:r>
        <w:rPr>
          <w:rFonts w:ascii="標楷體" w:eastAsia="標楷體" w:hint="eastAsia"/>
        </w:rPr>
        <w:t>。</w:t>
      </w:r>
    </w:p>
    <w:p w:rsidR="00406780" w:rsidRDefault="00406780">
      <w:pPr>
        <w:pStyle w:val="k"/>
        <w:rPr>
          <w:rFonts w:ascii="標楷體" w:eastAsia="標楷體" w:hint="eastAsia"/>
        </w:rPr>
      </w:pPr>
    </w:p>
    <w:sectPr w:rsidR="00406780" w:rsidSect="008A7B2D">
      <w:footerReference w:type="default" r:id="rId7"/>
      <w:pgSz w:w="11906" w:h="16838" w:code="9"/>
      <w:pgMar w:top="1077" w:right="851" w:bottom="539" w:left="851" w:header="0" w:footer="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8A" w:rsidRDefault="00E3378A">
      <w:r>
        <w:separator/>
      </w:r>
    </w:p>
  </w:endnote>
  <w:endnote w:type="continuationSeparator" w:id="0">
    <w:p w:rsidR="00E3378A" w:rsidRDefault="00E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80" w:rsidRDefault="0040678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8A" w:rsidRDefault="00E3378A">
      <w:r>
        <w:separator/>
      </w:r>
    </w:p>
  </w:footnote>
  <w:footnote w:type="continuationSeparator" w:id="0">
    <w:p w:rsidR="00E3378A" w:rsidRDefault="00E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80"/>
    <w:rsid w:val="00091F5D"/>
    <w:rsid w:val="001444C3"/>
    <w:rsid w:val="00153229"/>
    <w:rsid w:val="001A2AEC"/>
    <w:rsid w:val="002A0018"/>
    <w:rsid w:val="00355465"/>
    <w:rsid w:val="00362EF8"/>
    <w:rsid w:val="003642E1"/>
    <w:rsid w:val="00406780"/>
    <w:rsid w:val="00435AF4"/>
    <w:rsid w:val="00482D59"/>
    <w:rsid w:val="004934C8"/>
    <w:rsid w:val="004A27F3"/>
    <w:rsid w:val="0050015C"/>
    <w:rsid w:val="005238AE"/>
    <w:rsid w:val="00585387"/>
    <w:rsid w:val="00604D66"/>
    <w:rsid w:val="006D42EE"/>
    <w:rsid w:val="006E027F"/>
    <w:rsid w:val="007A5592"/>
    <w:rsid w:val="008340DC"/>
    <w:rsid w:val="00847F90"/>
    <w:rsid w:val="0088275B"/>
    <w:rsid w:val="008A7B2D"/>
    <w:rsid w:val="008D308D"/>
    <w:rsid w:val="00905FC8"/>
    <w:rsid w:val="00960F12"/>
    <w:rsid w:val="00984A67"/>
    <w:rsid w:val="009A09AA"/>
    <w:rsid w:val="009B6A9B"/>
    <w:rsid w:val="009C1CA1"/>
    <w:rsid w:val="009F06ED"/>
    <w:rsid w:val="00A67F72"/>
    <w:rsid w:val="00A81CEF"/>
    <w:rsid w:val="00A863FC"/>
    <w:rsid w:val="00AC2F86"/>
    <w:rsid w:val="00B13B62"/>
    <w:rsid w:val="00B901ED"/>
    <w:rsid w:val="00BD2FE8"/>
    <w:rsid w:val="00C70D7F"/>
    <w:rsid w:val="00CA1BCF"/>
    <w:rsid w:val="00CD3718"/>
    <w:rsid w:val="00D339C1"/>
    <w:rsid w:val="00DA04C3"/>
    <w:rsid w:val="00DA5359"/>
    <w:rsid w:val="00DB41E4"/>
    <w:rsid w:val="00E3378A"/>
    <w:rsid w:val="00EB2E7F"/>
    <w:rsid w:val="00F85A99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6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表11：各學院兼任教師人數</dc:title>
  <dc:creator>李佳妮</dc:creator>
  <cp:lastModifiedBy>李佳妮</cp:lastModifiedBy>
  <cp:revision>3</cp:revision>
  <cp:lastPrinted>2009-03-23T08:01:00Z</cp:lastPrinted>
  <dcterms:created xsi:type="dcterms:W3CDTF">2014-03-11T08:40:00Z</dcterms:created>
  <dcterms:modified xsi:type="dcterms:W3CDTF">2014-03-11T08:47:00Z</dcterms:modified>
</cp:coreProperties>
</file>